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E20207">
        <w:rPr>
          <w:rFonts w:ascii="PT Astra Serif" w:hAnsi="PT Astra Serif" w:cs="Times New Roman"/>
          <w:b/>
          <w:sz w:val="26"/>
          <w:szCs w:val="26"/>
        </w:rPr>
        <w:t>14.08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094C7C" w:rsidRDefault="00E2020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14.08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Р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ассмотрен </w:t>
      </w:r>
      <w:r w:rsidR="002D3AED">
        <w:rPr>
          <w:rFonts w:ascii="PT Astra Serif" w:hAnsi="PT Astra Serif" w:cs="Times New Roman"/>
          <w:sz w:val="26"/>
          <w:szCs w:val="26"/>
        </w:rPr>
        <w:t xml:space="preserve">1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</w:t>
      </w:r>
      <w:r>
        <w:rPr>
          <w:rFonts w:ascii="PT Astra Serif" w:hAnsi="PT Astra Serif" w:cs="Times New Roman"/>
          <w:sz w:val="26"/>
          <w:szCs w:val="26"/>
        </w:rPr>
        <w:t>ом</w:t>
      </w:r>
      <w:r w:rsidR="003C5F89">
        <w:rPr>
          <w:rFonts w:ascii="PT Astra Serif" w:hAnsi="PT Astra Serif" w:cs="Times New Roman"/>
          <w:sz w:val="26"/>
          <w:szCs w:val="26"/>
        </w:rPr>
        <w:t xml:space="preserve"> правонарушени</w:t>
      </w:r>
      <w:r w:rsidR="00094C7C">
        <w:rPr>
          <w:rFonts w:ascii="PT Astra Serif" w:hAnsi="PT Astra Serif" w:cs="Times New Roman"/>
          <w:sz w:val="26"/>
          <w:szCs w:val="26"/>
        </w:rPr>
        <w:t>и, который был прекращен за отсутствием состава административного</w:t>
      </w:r>
      <w:bookmarkStart w:id="0" w:name="_GoBack"/>
      <w:bookmarkEnd w:id="0"/>
      <w:r w:rsidR="00094C7C">
        <w:rPr>
          <w:rFonts w:ascii="PT Astra Serif" w:hAnsi="PT Astra Serif" w:cs="Times New Roman"/>
          <w:sz w:val="26"/>
          <w:szCs w:val="26"/>
        </w:rPr>
        <w:t xml:space="preserve"> правонарушения. </w:t>
      </w:r>
    </w:p>
    <w:p w:rsidR="00094C7C" w:rsidRDefault="00094C7C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94C7C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2D3AED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7F3144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0207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110</cp:revision>
  <cp:lastPrinted>2017-10-12T11:37:00Z</cp:lastPrinted>
  <dcterms:created xsi:type="dcterms:W3CDTF">2017-05-04T12:04:00Z</dcterms:created>
  <dcterms:modified xsi:type="dcterms:W3CDTF">2025-11-26T05:11:00Z</dcterms:modified>
</cp:coreProperties>
</file>